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Sportello unico per le attivita' produttive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Commercio itinerante su aree pubbliche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autorizzazione per il commercio itinerante su aree pubbliche.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ommercio itinerante su aree pubbliche - Autorizzazione.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Il commercio sulle aree pubbliche e' l'attivita' di vendita di merci al dettaglio e la somministrazione di alimenti e bevande effettuata sulle aree pubbliche, comprese quelle del demanio marittimo o sulle aree private delle quali il Comune abbia la disponibilita', attrezzate o meno, coperte o scoperte. Sono aree pubbliche, le strade, i canali, le piazze, comprese quelle di proprieta' privata gravate da servitu' di pubblico passaggio, e ogni altra area di qualunque natura destinata a uso pubblico.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L'attivita' e' itinerante quando non viene esercitata su un posteggio fisso.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Rientrano nel settore del commercio su aree pubbliche gli industriali e gli artigiani che intendono esercitare il commercio su area pubblica dei loro prodotti, nonche' i soggetti che intendano vendere o esporre per la vendita opere di pittura, scultura, grafica e oggetti di antichita' o di interesse storico o archeologico (i cosiddetti hobbisti/artisti, che producono opere dell'ingegno di carattere creativo).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Al commercio sulle aree pubbliche possono accedere sia le imprese individuali che le imprese societarie, queste ultime sia di persone, che di capitali regolarmente costituite o cooperative.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Non rientrano nel settore del commercio sulle aree pubbliche: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- coloro che esercitano esclusivamente la vendita a domicilio (forma di vendita disciplinata nell'ambito del commercio al dettaglio in sede fissa);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gli agricoltori i quali esercitano sulle aree pubbliche la vendita dei prodotti agricoli ai sensi del Decreto legislativo 228/2001, ferme restando le disposizioni relative alla concessione dei posteggi e alle soste per l'esercizio dell'attivita' in forma itinerante. I medesimi soggetti devono comunque essere in possesso di documentazione probante la SCIA e il rispetto della normativa igienico-sanitaria.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445/2000 - D.Lgs. 82/2005 - Codice dell'amministrazione digitale - D.Lgs. 59/2010 - D.P.R. 160/2010 - Regolamento per la semplificazione e il riordino della disciplina sul SUAP - D.Lgs. 222/2016 - Circolare Ministero per lo sviluppo economico 3637/C del 10 agosto 2010 - Regolamento SUAP - D.Lgs. 114/1998 - Riforma della disciplina relativa al settore del commercio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Link: http://www.impresainungiorno.gov.it/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Sportello unico per le attivita' produttive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Termini intermedi che sospendono o interrompono il procedimento: sospensione per integrazione documentale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