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Interventi da realizzare in aree naturali protette - Autorizzazione (PdC) piu' Autorizzazione Ente Parco (la mappatura si riferisce al PdC)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autorizzazioni per interventi da realizzare in aree naturali protette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L. 394/1991 - Legge quadro sulle aree protette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 con provvedimento espresso: 60 giorni per l'autorizzazione Ente Parco.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Termine per la conclusione permesso di costruire: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 e Permesso di costruire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