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Istituzione commissioni permanenti, temporanee o speciali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Istituzioni di commissioni permanenti, temporanee o speciali.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