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Anziani ed adulti con disagio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Inserimenti in strutture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nell'inserimento in strutture.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 (art. 36) e relative linee guida ANAC; art. 1, co. 502, Legge 208/2015 (Legge di Stabilita' 2016); art. 1, co 1., D.L. 95/2012, convertito con modificazioni con Legge 135/2012; Regolamento comunale per la disciplina dei contratti - Legge regionale - D.P.R. 616/1977 - L. 328/2000 - Legge quadro per la realizzazione del sistema integrato di interventi e servizi sociali - Regolamento per l'erogazione dei servizi di assistenza agli anziani ed adulti con disagio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Anziani ed adulti con disagio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Elenco atti e documenti indicati nella modulistica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Modulistica consultabile sul sito istituzionale dell'Ente al link sottoindicato. In assenza del link, contattare l'Ufficio del procedimento. Link: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Anziani ed adulti con disagio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Entro 30 giorni dal termine per la presentazione dell'istanza stabilito dall'Ente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