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Verifica dichiarazione di rinnovo della dimora abituale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verifica dichiarazione di rinnovo della dimora abituale, da parte di cittadini che non appartengono ad uno degli Stati membri dell'Unione Europea e che hanno ottenuto il rinnovo o l'aggiornamento del titolo di soggiorno;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334/2004 - Regolamento recante modifiche ed integrazioni al D.P.R. 394/1999, in materia di immigrazione - L. 94/2009 - Disposizioni in materia di sicurezza pubblica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